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60" w:rsidRPr="00F40AD0" w:rsidRDefault="00663E16" w:rsidP="00F40AD0">
      <w:pPr>
        <w:spacing w:after="0"/>
        <w:jc w:val="center"/>
        <w:rPr>
          <w:rFonts w:asciiTheme="majorHAnsi" w:hAnsiTheme="majorHAnsi"/>
          <w:b/>
          <w:sz w:val="72"/>
          <w:szCs w:val="72"/>
        </w:rPr>
      </w:pPr>
      <w:bookmarkStart w:id="0" w:name="_GoBack"/>
      <w:bookmarkEnd w:id="0"/>
      <w:r w:rsidRPr="00F40AD0">
        <w:rPr>
          <w:rFonts w:asciiTheme="majorHAnsi" w:hAnsiTheme="majorHAnsi"/>
          <w:b/>
          <w:sz w:val="72"/>
          <w:szCs w:val="72"/>
        </w:rPr>
        <w:t>Mr. Gibson</w:t>
      </w:r>
      <w:r w:rsidR="003B3876" w:rsidRPr="00F40AD0">
        <w:rPr>
          <w:rFonts w:asciiTheme="majorHAnsi" w:hAnsiTheme="majorHAnsi"/>
          <w:b/>
          <w:sz w:val="72"/>
          <w:szCs w:val="72"/>
        </w:rPr>
        <w:t>:  Guidance 7</w:t>
      </w:r>
    </w:p>
    <w:p w:rsidR="00663E16" w:rsidRPr="00271F55" w:rsidRDefault="00663E16" w:rsidP="003B3876">
      <w:pPr>
        <w:spacing w:after="0"/>
        <w:rPr>
          <w:sz w:val="24"/>
          <w:szCs w:val="24"/>
        </w:rPr>
      </w:pPr>
      <w:r w:rsidRPr="00271F55">
        <w:rPr>
          <w:sz w:val="24"/>
          <w:szCs w:val="24"/>
        </w:rPr>
        <w:t>In order to have a successful year, each student should follow the few simple rules below:</w:t>
      </w:r>
    </w:p>
    <w:p w:rsidR="00663E16" w:rsidRPr="00271F55" w:rsidRDefault="00271F55" w:rsidP="00663E16">
      <w:pPr>
        <w:pStyle w:val="ListParagraph"/>
        <w:numPr>
          <w:ilvl w:val="0"/>
          <w:numId w:val="1"/>
        </w:numPr>
        <w:rPr>
          <w:sz w:val="24"/>
          <w:szCs w:val="24"/>
        </w:rPr>
      </w:pPr>
      <w:r w:rsidRPr="00271F55">
        <w:rPr>
          <w:sz w:val="24"/>
          <w:szCs w:val="24"/>
        </w:rPr>
        <w:t>Students will k</w:t>
      </w:r>
      <w:r w:rsidR="00663E16" w:rsidRPr="00271F55">
        <w:rPr>
          <w:sz w:val="24"/>
          <w:szCs w:val="24"/>
        </w:rPr>
        <w:t>eep hands</w:t>
      </w:r>
      <w:r w:rsidRPr="00271F55">
        <w:rPr>
          <w:sz w:val="24"/>
          <w:szCs w:val="24"/>
        </w:rPr>
        <w:t>, feet and objects to themselves.</w:t>
      </w:r>
    </w:p>
    <w:p w:rsidR="00271F55" w:rsidRPr="00271F55" w:rsidRDefault="00271F55" w:rsidP="00663E16">
      <w:pPr>
        <w:pStyle w:val="ListParagraph"/>
        <w:numPr>
          <w:ilvl w:val="0"/>
          <w:numId w:val="1"/>
        </w:numPr>
        <w:rPr>
          <w:sz w:val="24"/>
          <w:szCs w:val="24"/>
        </w:rPr>
      </w:pPr>
      <w:r w:rsidRPr="00271F55">
        <w:rPr>
          <w:sz w:val="24"/>
          <w:szCs w:val="24"/>
        </w:rPr>
        <w:t>Students will refrain from engaging in destructive behavior and language.</w:t>
      </w:r>
    </w:p>
    <w:p w:rsidR="00EB65D8" w:rsidRPr="003B3876" w:rsidRDefault="00EB65D8" w:rsidP="003B3876">
      <w:pPr>
        <w:spacing w:after="0"/>
        <w:rPr>
          <w:b/>
          <w:sz w:val="24"/>
          <w:szCs w:val="24"/>
        </w:rPr>
      </w:pPr>
      <w:r w:rsidRPr="003B3876">
        <w:rPr>
          <w:b/>
          <w:sz w:val="24"/>
          <w:szCs w:val="24"/>
        </w:rPr>
        <w:t>Course Description:</w:t>
      </w:r>
    </w:p>
    <w:p w:rsidR="00EB65D8" w:rsidRDefault="00EB65D8" w:rsidP="00271F55">
      <w:pPr>
        <w:rPr>
          <w:sz w:val="24"/>
          <w:szCs w:val="24"/>
        </w:rPr>
      </w:pPr>
      <w:r>
        <w:rPr>
          <w:sz w:val="24"/>
          <w:szCs w:val="24"/>
        </w:rPr>
        <w:t xml:space="preserve">This is a 45 day rotation class for seventh grade students.  The goal of this class is to give students the required tools to be more successful in school.  Students will receive direct instruction, based on their learning styles inventory, in how to study more effectively.  In addition, students will research a career and present a PowerPoint using websites such as </w:t>
      </w:r>
      <w:hyperlink r:id="rId5" w:history="1">
        <w:r w:rsidRPr="00AC0047">
          <w:rPr>
            <w:rStyle w:val="Hyperlink"/>
            <w:sz w:val="24"/>
            <w:szCs w:val="24"/>
          </w:rPr>
          <w:t>www.pacareerzone.org</w:t>
        </w:r>
      </w:hyperlink>
      <w:r>
        <w:rPr>
          <w:sz w:val="24"/>
          <w:szCs w:val="24"/>
        </w:rPr>
        <w:t xml:space="preserve">, </w:t>
      </w:r>
      <w:hyperlink r:id="rId6" w:history="1">
        <w:r w:rsidRPr="00AC0047">
          <w:rPr>
            <w:rStyle w:val="Hyperlink"/>
            <w:sz w:val="24"/>
            <w:szCs w:val="24"/>
          </w:rPr>
          <w:t>www.onetonline.org</w:t>
        </w:r>
      </w:hyperlink>
      <w:r>
        <w:rPr>
          <w:sz w:val="24"/>
          <w:szCs w:val="24"/>
        </w:rPr>
        <w:t xml:space="preserve"> and </w:t>
      </w:r>
      <w:hyperlink r:id="rId7" w:history="1">
        <w:r w:rsidRPr="00AC0047">
          <w:rPr>
            <w:rStyle w:val="Hyperlink"/>
            <w:sz w:val="24"/>
            <w:szCs w:val="24"/>
          </w:rPr>
          <w:t>www.educationplanner.org</w:t>
        </w:r>
      </w:hyperlink>
      <w:r>
        <w:rPr>
          <w:sz w:val="24"/>
          <w:szCs w:val="24"/>
        </w:rPr>
        <w:t xml:space="preserve">. </w:t>
      </w:r>
    </w:p>
    <w:p w:rsidR="00F40AD0" w:rsidRDefault="00F40AD0" w:rsidP="00F40AD0">
      <w:pPr>
        <w:spacing w:after="0"/>
        <w:ind w:left="720" w:firstLine="720"/>
        <w:rPr>
          <w:sz w:val="24"/>
          <w:szCs w:val="24"/>
        </w:rPr>
      </w:pPr>
      <w:r>
        <w:rPr>
          <w:noProof/>
          <w:sz w:val="24"/>
          <w:szCs w:val="24"/>
        </w:rPr>
        <w:drawing>
          <wp:inline distT="0" distB="0" distL="0" distR="0">
            <wp:extent cx="1476263" cy="1868275"/>
            <wp:effectExtent l="19050" t="0" r="0" b="0"/>
            <wp:docPr id="2" name="Picture 2" descr="C:\Program Files (x86)\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299125.wmf"/>
                    <pic:cNvPicPr>
                      <a:picLocks noChangeAspect="1" noChangeArrowheads="1"/>
                    </pic:cNvPicPr>
                  </pic:nvPicPr>
                  <pic:blipFill>
                    <a:blip r:embed="rId8" cstate="print"/>
                    <a:srcRect/>
                    <a:stretch>
                      <a:fillRect/>
                    </a:stretch>
                  </pic:blipFill>
                  <pic:spPr bwMode="auto">
                    <a:xfrm>
                      <a:off x="0" y="0"/>
                      <a:ext cx="1487505" cy="1882502"/>
                    </a:xfrm>
                    <a:prstGeom prst="rect">
                      <a:avLst/>
                    </a:prstGeom>
                    <a:noFill/>
                    <a:ln w="9525">
                      <a:noFill/>
                      <a:miter lim="800000"/>
                      <a:headEnd/>
                      <a:tailEnd/>
                    </a:ln>
                  </pic:spPr>
                </pic:pic>
              </a:graphicData>
            </a:graphic>
          </wp:inline>
        </w:drawing>
      </w:r>
      <w:r>
        <w:rPr>
          <w:sz w:val="24"/>
          <w:szCs w:val="24"/>
        </w:rPr>
        <w:tab/>
      </w:r>
      <w:r>
        <w:rPr>
          <w:sz w:val="24"/>
          <w:szCs w:val="24"/>
        </w:rPr>
        <w:tab/>
      </w:r>
      <w:r>
        <w:rPr>
          <w:sz w:val="24"/>
          <w:szCs w:val="24"/>
        </w:rPr>
        <w:tab/>
      </w:r>
      <w:r>
        <w:rPr>
          <w:noProof/>
          <w:sz w:val="24"/>
          <w:szCs w:val="24"/>
        </w:rPr>
        <w:drawing>
          <wp:inline distT="0" distB="0" distL="0" distR="0">
            <wp:extent cx="1742739" cy="1344706"/>
            <wp:effectExtent l="0" t="0" r="0" b="0"/>
            <wp:docPr id="3" name="Picture 3" descr="C:\Program Files (x86)\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CAGCAT10\j0217698.wmf"/>
                    <pic:cNvPicPr>
                      <a:picLocks noChangeAspect="1" noChangeArrowheads="1"/>
                    </pic:cNvPicPr>
                  </pic:nvPicPr>
                  <pic:blipFill>
                    <a:blip r:embed="rId9" cstate="print"/>
                    <a:srcRect/>
                    <a:stretch>
                      <a:fillRect/>
                    </a:stretch>
                  </pic:blipFill>
                  <pic:spPr bwMode="auto">
                    <a:xfrm>
                      <a:off x="0" y="0"/>
                      <a:ext cx="1742893" cy="1344825"/>
                    </a:xfrm>
                    <a:prstGeom prst="rect">
                      <a:avLst/>
                    </a:prstGeom>
                    <a:noFill/>
                    <a:ln w="9525">
                      <a:noFill/>
                      <a:miter lim="800000"/>
                      <a:headEnd/>
                      <a:tailEnd/>
                    </a:ln>
                  </pic:spPr>
                </pic:pic>
              </a:graphicData>
            </a:graphic>
          </wp:inline>
        </w:drawing>
      </w:r>
    </w:p>
    <w:p w:rsidR="00EB65D8" w:rsidRDefault="00EB65D8" w:rsidP="003B3876">
      <w:pPr>
        <w:spacing w:after="0"/>
        <w:rPr>
          <w:sz w:val="24"/>
          <w:szCs w:val="24"/>
        </w:rPr>
      </w:pPr>
      <w:r>
        <w:rPr>
          <w:sz w:val="24"/>
          <w:szCs w:val="24"/>
        </w:rPr>
        <w:t>Students will use the SOAR Study Skills workbook, which will cover the following topics.</w:t>
      </w:r>
    </w:p>
    <w:p w:rsidR="00EB65D8" w:rsidRDefault="00EB65D8" w:rsidP="00EB65D8">
      <w:pPr>
        <w:pStyle w:val="ListParagraph"/>
        <w:numPr>
          <w:ilvl w:val="0"/>
          <w:numId w:val="2"/>
        </w:numPr>
        <w:rPr>
          <w:sz w:val="24"/>
          <w:szCs w:val="24"/>
        </w:rPr>
      </w:pPr>
      <w:r>
        <w:rPr>
          <w:sz w:val="24"/>
          <w:szCs w:val="24"/>
        </w:rPr>
        <w:t>How are you smart?</w:t>
      </w:r>
    </w:p>
    <w:p w:rsidR="00EB65D8" w:rsidRDefault="00EB65D8" w:rsidP="00EB65D8">
      <w:pPr>
        <w:pStyle w:val="ListParagraph"/>
        <w:numPr>
          <w:ilvl w:val="0"/>
          <w:numId w:val="2"/>
        </w:numPr>
        <w:rPr>
          <w:sz w:val="24"/>
          <w:szCs w:val="24"/>
        </w:rPr>
      </w:pPr>
      <w:r>
        <w:rPr>
          <w:sz w:val="24"/>
          <w:szCs w:val="24"/>
        </w:rPr>
        <w:t>Establish your priorities.</w:t>
      </w:r>
    </w:p>
    <w:p w:rsidR="00EB65D8" w:rsidRDefault="00EB65D8" w:rsidP="00EB65D8">
      <w:pPr>
        <w:pStyle w:val="ListParagraph"/>
        <w:numPr>
          <w:ilvl w:val="0"/>
          <w:numId w:val="2"/>
        </w:numPr>
        <w:rPr>
          <w:sz w:val="24"/>
          <w:szCs w:val="24"/>
        </w:rPr>
      </w:pPr>
      <w:r>
        <w:rPr>
          <w:sz w:val="24"/>
          <w:szCs w:val="24"/>
        </w:rPr>
        <w:t>Identify your goals.</w:t>
      </w:r>
    </w:p>
    <w:p w:rsidR="00EB65D8" w:rsidRDefault="00EB65D8" w:rsidP="00EB65D8">
      <w:pPr>
        <w:pStyle w:val="ListParagraph"/>
        <w:numPr>
          <w:ilvl w:val="0"/>
          <w:numId w:val="2"/>
        </w:numPr>
        <w:rPr>
          <w:sz w:val="24"/>
          <w:szCs w:val="24"/>
        </w:rPr>
      </w:pPr>
      <w:r>
        <w:rPr>
          <w:sz w:val="24"/>
          <w:szCs w:val="24"/>
        </w:rPr>
        <w:t>Schedule time to take action.</w:t>
      </w:r>
    </w:p>
    <w:p w:rsidR="00EB65D8" w:rsidRDefault="00EB65D8" w:rsidP="00EB65D8">
      <w:pPr>
        <w:pStyle w:val="ListParagraph"/>
        <w:numPr>
          <w:ilvl w:val="0"/>
          <w:numId w:val="2"/>
        </w:numPr>
        <w:rPr>
          <w:sz w:val="24"/>
          <w:szCs w:val="24"/>
        </w:rPr>
      </w:pPr>
      <w:r>
        <w:rPr>
          <w:sz w:val="24"/>
          <w:szCs w:val="24"/>
        </w:rPr>
        <w:t>Organize your papers.</w:t>
      </w:r>
    </w:p>
    <w:p w:rsidR="00EB65D8" w:rsidRDefault="00EB65D8" w:rsidP="00EB65D8">
      <w:pPr>
        <w:pStyle w:val="ListParagraph"/>
        <w:numPr>
          <w:ilvl w:val="0"/>
          <w:numId w:val="2"/>
        </w:numPr>
        <w:rPr>
          <w:sz w:val="24"/>
          <w:szCs w:val="24"/>
        </w:rPr>
      </w:pPr>
      <w:r>
        <w:rPr>
          <w:sz w:val="24"/>
          <w:szCs w:val="24"/>
        </w:rPr>
        <w:t>Organize your space.</w:t>
      </w:r>
    </w:p>
    <w:p w:rsidR="00EB65D8" w:rsidRDefault="00EB65D8" w:rsidP="00EB65D8">
      <w:pPr>
        <w:pStyle w:val="ListParagraph"/>
        <w:numPr>
          <w:ilvl w:val="0"/>
          <w:numId w:val="2"/>
        </w:numPr>
        <w:rPr>
          <w:sz w:val="24"/>
          <w:szCs w:val="24"/>
        </w:rPr>
      </w:pPr>
      <w:r>
        <w:rPr>
          <w:sz w:val="24"/>
          <w:szCs w:val="24"/>
        </w:rPr>
        <w:t>Organize your time.</w:t>
      </w:r>
    </w:p>
    <w:p w:rsidR="00EB65D8" w:rsidRDefault="00EB65D8" w:rsidP="00EB65D8">
      <w:pPr>
        <w:pStyle w:val="ListParagraph"/>
        <w:numPr>
          <w:ilvl w:val="0"/>
          <w:numId w:val="2"/>
        </w:numPr>
        <w:rPr>
          <w:sz w:val="24"/>
          <w:szCs w:val="24"/>
        </w:rPr>
      </w:pPr>
      <w:r>
        <w:rPr>
          <w:sz w:val="24"/>
          <w:szCs w:val="24"/>
        </w:rPr>
        <w:t>Interacting with teachers.</w:t>
      </w:r>
    </w:p>
    <w:p w:rsidR="00EB65D8" w:rsidRDefault="00EB65D8" w:rsidP="00EB65D8">
      <w:pPr>
        <w:pStyle w:val="ListParagraph"/>
        <w:numPr>
          <w:ilvl w:val="0"/>
          <w:numId w:val="2"/>
        </w:numPr>
        <w:rPr>
          <w:sz w:val="24"/>
          <w:szCs w:val="24"/>
        </w:rPr>
      </w:pPr>
      <w:r>
        <w:rPr>
          <w:sz w:val="24"/>
          <w:szCs w:val="24"/>
        </w:rPr>
        <w:t>Reading textbooks.</w:t>
      </w:r>
    </w:p>
    <w:p w:rsidR="00EB65D8" w:rsidRDefault="00EB65D8" w:rsidP="00EB65D8">
      <w:pPr>
        <w:pStyle w:val="ListParagraph"/>
        <w:numPr>
          <w:ilvl w:val="0"/>
          <w:numId w:val="2"/>
        </w:numPr>
        <w:rPr>
          <w:sz w:val="24"/>
          <w:szCs w:val="24"/>
        </w:rPr>
      </w:pPr>
      <w:r>
        <w:rPr>
          <w:sz w:val="24"/>
          <w:szCs w:val="24"/>
        </w:rPr>
        <w:t>Writing papers.</w:t>
      </w:r>
    </w:p>
    <w:p w:rsidR="00EB65D8" w:rsidRDefault="00EB65D8" w:rsidP="00EB65D8">
      <w:pPr>
        <w:pStyle w:val="ListParagraph"/>
        <w:numPr>
          <w:ilvl w:val="0"/>
          <w:numId w:val="2"/>
        </w:numPr>
        <w:rPr>
          <w:sz w:val="24"/>
          <w:szCs w:val="24"/>
        </w:rPr>
      </w:pPr>
      <w:r>
        <w:rPr>
          <w:sz w:val="24"/>
          <w:szCs w:val="24"/>
        </w:rPr>
        <w:t>Taking and studying notes.</w:t>
      </w:r>
    </w:p>
    <w:p w:rsidR="00EB65D8" w:rsidRDefault="00EB65D8" w:rsidP="00EB65D8">
      <w:pPr>
        <w:pStyle w:val="ListParagraph"/>
        <w:numPr>
          <w:ilvl w:val="0"/>
          <w:numId w:val="2"/>
        </w:numPr>
        <w:rPr>
          <w:sz w:val="24"/>
          <w:szCs w:val="24"/>
        </w:rPr>
      </w:pPr>
      <w:r>
        <w:rPr>
          <w:sz w:val="24"/>
          <w:szCs w:val="24"/>
        </w:rPr>
        <w:t>Taking tests.</w:t>
      </w:r>
    </w:p>
    <w:p w:rsidR="00EB65D8" w:rsidRDefault="00EB65D8" w:rsidP="00EB65D8">
      <w:pPr>
        <w:pStyle w:val="ListParagraph"/>
        <w:numPr>
          <w:ilvl w:val="0"/>
          <w:numId w:val="2"/>
        </w:numPr>
        <w:rPr>
          <w:sz w:val="24"/>
          <w:szCs w:val="24"/>
        </w:rPr>
      </w:pPr>
      <w:r>
        <w:rPr>
          <w:sz w:val="24"/>
          <w:szCs w:val="24"/>
        </w:rPr>
        <w:t>Tracking your grades.</w:t>
      </w:r>
    </w:p>
    <w:p w:rsidR="00EB65D8" w:rsidRDefault="00EB65D8" w:rsidP="00EB65D8">
      <w:pPr>
        <w:pStyle w:val="ListParagraph"/>
        <w:numPr>
          <w:ilvl w:val="0"/>
          <w:numId w:val="2"/>
        </w:numPr>
        <w:rPr>
          <w:sz w:val="24"/>
          <w:szCs w:val="24"/>
        </w:rPr>
      </w:pPr>
      <w:r>
        <w:rPr>
          <w:sz w:val="24"/>
          <w:szCs w:val="24"/>
        </w:rPr>
        <w:t>Monitoring your grades.</w:t>
      </w:r>
    </w:p>
    <w:p w:rsidR="00663E16" w:rsidRPr="00271F55" w:rsidRDefault="00663E16" w:rsidP="00271F55">
      <w:pPr>
        <w:spacing w:after="0"/>
        <w:rPr>
          <w:sz w:val="24"/>
          <w:szCs w:val="24"/>
        </w:rPr>
      </w:pPr>
      <w:r w:rsidRPr="00271F55">
        <w:rPr>
          <w:sz w:val="24"/>
          <w:szCs w:val="24"/>
        </w:rPr>
        <w:t>Please contact me anytime at the high school using the following:</w:t>
      </w:r>
    </w:p>
    <w:p w:rsidR="00663E16" w:rsidRPr="00271F55" w:rsidRDefault="00663E16" w:rsidP="00B04DC7">
      <w:pPr>
        <w:rPr>
          <w:sz w:val="24"/>
          <w:szCs w:val="24"/>
        </w:rPr>
      </w:pPr>
      <w:r w:rsidRPr="00271F55">
        <w:rPr>
          <w:sz w:val="24"/>
          <w:szCs w:val="24"/>
        </w:rPr>
        <w:t>814-749-9211 extension 227</w:t>
      </w:r>
      <w:r w:rsidR="00B04DC7">
        <w:rPr>
          <w:sz w:val="24"/>
          <w:szCs w:val="24"/>
        </w:rPr>
        <w:t xml:space="preserve"> </w:t>
      </w:r>
      <w:r w:rsidR="00093AAD">
        <w:rPr>
          <w:sz w:val="24"/>
          <w:szCs w:val="24"/>
        </w:rPr>
        <w:t xml:space="preserve">or </w:t>
      </w:r>
      <w:hyperlink r:id="rId10" w:history="1">
        <w:r w:rsidRPr="00271F55">
          <w:rPr>
            <w:rStyle w:val="Hyperlink"/>
            <w:sz w:val="24"/>
            <w:szCs w:val="24"/>
          </w:rPr>
          <w:t>bgibson@bvsd.k12.pa.us</w:t>
        </w:r>
      </w:hyperlink>
    </w:p>
    <w:p w:rsidR="00F40AD0" w:rsidRDefault="00663E16" w:rsidP="00663E16">
      <w:pPr>
        <w:rPr>
          <w:sz w:val="24"/>
          <w:szCs w:val="24"/>
        </w:rPr>
      </w:pPr>
      <w:r w:rsidRPr="00271F55">
        <w:rPr>
          <w:sz w:val="24"/>
          <w:szCs w:val="24"/>
        </w:rPr>
        <w:t>Than</w:t>
      </w:r>
      <w:r w:rsidR="00F40AD0">
        <w:rPr>
          <w:sz w:val="24"/>
          <w:szCs w:val="24"/>
        </w:rPr>
        <w:t>k</w:t>
      </w:r>
      <w:r w:rsidRPr="00271F55">
        <w:rPr>
          <w:sz w:val="24"/>
          <w:szCs w:val="24"/>
        </w:rPr>
        <w:t xml:space="preserve"> you for your time,</w:t>
      </w:r>
    </w:p>
    <w:p w:rsidR="00663E16" w:rsidRDefault="00093AAD" w:rsidP="00663E16">
      <w:pPr>
        <w:rPr>
          <w:sz w:val="24"/>
          <w:szCs w:val="24"/>
        </w:rPr>
      </w:pPr>
      <w:r>
        <w:rPr>
          <w:sz w:val="24"/>
          <w:szCs w:val="24"/>
        </w:rPr>
        <w:t xml:space="preserve">Brian </w:t>
      </w:r>
      <w:r w:rsidR="00663E16" w:rsidRPr="00271F55">
        <w:rPr>
          <w:sz w:val="24"/>
          <w:szCs w:val="24"/>
        </w:rPr>
        <w:t xml:space="preserve"> Gibson, Guidance Counselor</w:t>
      </w:r>
    </w:p>
    <w:sectPr w:rsidR="00663E16" w:rsidSect="00093A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85582"/>
    <w:multiLevelType w:val="hybridMultilevel"/>
    <w:tmpl w:val="D1D2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36991"/>
    <w:multiLevelType w:val="hybridMultilevel"/>
    <w:tmpl w:val="78B64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16"/>
    <w:rsid w:val="00093AAD"/>
    <w:rsid w:val="001C37E1"/>
    <w:rsid w:val="00271F55"/>
    <w:rsid w:val="003B3876"/>
    <w:rsid w:val="0052632F"/>
    <w:rsid w:val="00663E16"/>
    <w:rsid w:val="008D38BA"/>
    <w:rsid w:val="00925DC1"/>
    <w:rsid w:val="00A65173"/>
    <w:rsid w:val="00AA0B60"/>
    <w:rsid w:val="00B04DC7"/>
    <w:rsid w:val="00BB2F41"/>
    <w:rsid w:val="00C9462D"/>
    <w:rsid w:val="00CF1B5C"/>
    <w:rsid w:val="00D25173"/>
    <w:rsid w:val="00EB65D8"/>
    <w:rsid w:val="00F21D3C"/>
    <w:rsid w:val="00F40AD0"/>
    <w:rsid w:val="00F57367"/>
    <w:rsid w:val="00FC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9D9C5-D42E-4D8A-8E68-91999B40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E16"/>
    <w:pPr>
      <w:ind w:left="720"/>
      <w:contextualSpacing/>
    </w:pPr>
  </w:style>
  <w:style w:type="character" w:styleId="Hyperlink">
    <w:name w:val="Hyperlink"/>
    <w:basedOn w:val="DefaultParagraphFont"/>
    <w:uiPriority w:val="99"/>
    <w:unhideWhenUsed/>
    <w:rsid w:val="00663E16"/>
    <w:rPr>
      <w:color w:val="0000FF" w:themeColor="hyperlink"/>
      <w:u w:val="single"/>
    </w:rPr>
  </w:style>
  <w:style w:type="paragraph" w:styleId="BalloonText">
    <w:name w:val="Balloon Text"/>
    <w:basedOn w:val="Normal"/>
    <w:link w:val="BalloonTextChar"/>
    <w:uiPriority w:val="99"/>
    <w:semiHidden/>
    <w:unhideWhenUsed/>
    <w:rsid w:val="00F40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educationplann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tonline.org" TargetMode="External"/><Relationship Id="rId11" Type="http://schemas.openxmlformats.org/officeDocument/2006/relationships/fontTable" Target="fontTable.xml"/><Relationship Id="rId5" Type="http://schemas.openxmlformats.org/officeDocument/2006/relationships/hyperlink" Target="http://www.pacareerzone.org" TargetMode="External"/><Relationship Id="rId10" Type="http://schemas.openxmlformats.org/officeDocument/2006/relationships/hyperlink" Target="mailto:bgibson@bvsd.k12.pa.us" TargetMode="Externa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Gibson</dc:creator>
  <cp:lastModifiedBy>Brian Gibson</cp:lastModifiedBy>
  <cp:revision>2</cp:revision>
  <cp:lastPrinted>2013-08-26T18:52:00Z</cp:lastPrinted>
  <dcterms:created xsi:type="dcterms:W3CDTF">2020-01-17T13:05:00Z</dcterms:created>
  <dcterms:modified xsi:type="dcterms:W3CDTF">2020-01-17T13:05:00Z</dcterms:modified>
</cp:coreProperties>
</file>